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E5" w:rsidRPr="002B48A6" w:rsidRDefault="00CE35BF" w:rsidP="00E137E5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6538823" cy="581025"/>
                <wp:effectExtent l="0" t="0" r="1460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823" cy="5810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alpha val="72157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5BF" w:rsidRPr="00B6427A" w:rsidRDefault="00B6427A" w:rsidP="00CE35BF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  <w:lang w:val="es-419"/>
                              </w:rPr>
                            </w:pPr>
                            <w:r w:rsidRPr="00B6427A">
                              <w:rPr>
                                <w:b/>
                                <w:sz w:val="28"/>
                                <w:szCs w:val="24"/>
                                <w:lang w:val="es-419"/>
                              </w:rPr>
                              <w:t>Sugerencias para la lista de verificación del Estilo de Vida Ecológico VIVAT</w:t>
                            </w:r>
                          </w:p>
                          <w:p w:rsidR="00CE35BF" w:rsidRPr="00B6427A" w:rsidRDefault="00B6427A" w:rsidP="00CE35BF">
                            <w:pPr>
                              <w:jc w:val="center"/>
                              <w:rPr>
                                <w:b/>
                                <w:color w:val="C00000"/>
                                <w:sz w:val="22"/>
                                <w:lang w:val="es-419"/>
                              </w:rPr>
                            </w:pPr>
                            <w:r w:rsidRPr="00B6427A">
                              <w:rPr>
                                <w:rFonts w:cs="Calibri"/>
                                <w:b/>
                                <w:color w:val="C00000"/>
                                <w:sz w:val="22"/>
                                <w:lang w:val="es-419"/>
                              </w:rPr>
                              <w:t>¡</w:t>
                            </w:r>
                            <w:r w:rsidRPr="00B6427A">
                              <w:rPr>
                                <w:b/>
                                <w:color w:val="C00000"/>
                                <w:sz w:val="22"/>
                                <w:lang w:val="es-419"/>
                              </w:rPr>
                              <w:t>Añade los puntos que se ajusten a tu situación!</w:t>
                            </w:r>
                          </w:p>
                          <w:p w:rsidR="00CE35BF" w:rsidRPr="00B6427A" w:rsidRDefault="00CE35BF" w:rsidP="00CE35B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1" o:spid="_x0000_s1026" style="position:absolute;left:0;text-align:left;margin-left:0;margin-top:-11.45pt;width:514.85pt;height:4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" fillcolor="#70ad47" strokecolor="#375623 [1609]" strokeweight="1.5pt">
                <v:fill opacity="47288f"/>
                <v:stroke joinstyle="miter"/>
                <v:textbox>
                  <w:txbxContent>
                    <w:p w:rsidR="00CE35BF" w:rsidRPr="00B6427A" w:rsidRDefault="00B6427A" w:rsidP="00CE35BF">
                      <w:pPr>
                        <w:jc w:val="center"/>
                        <w:rPr>
                          <w:b/>
                          <w:sz w:val="28"/>
                          <w:szCs w:val="24"/>
                          <w:lang w:val="es-419"/>
                        </w:rPr>
                      </w:pPr>
                      <w:r w:rsidRPr="00B6427A">
                        <w:rPr>
                          <w:b/>
                          <w:sz w:val="28"/>
                          <w:szCs w:val="24"/>
                          <w:lang w:val="es-419"/>
                        </w:rPr>
                        <w:t>Sugerencias para la lista de verificación del Estilo de Vida Ecológico VIVAT</w:t>
                      </w:r>
                    </w:p>
                    <w:p w:rsidR="00CE35BF" w:rsidRPr="00B6427A" w:rsidRDefault="00B6427A" w:rsidP="00CE35BF">
                      <w:pPr>
                        <w:jc w:val="center"/>
                        <w:rPr>
                          <w:b/>
                          <w:color w:val="C00000"/>
                          <w:sz w:val="22"/>
                          <w:lang w:val="es-419"/>
                        </w:rPr>
                      </w:pPr>
                      <w:r w:rsidRPr="00B6427A">
                        <w:rPr>
                          <w:rFonts w:cs="Calibri"/>
                          <w:b/>
                          <w:color w:val="C00000"/>
                          <w:sz w:val="22"/>
                          <w:lang w:val="es-419"/>
                        </w:rPr>
                        <w:t>¡</w:t>
                      </w:r>
                      <w:r w:rsidRPr="00B6427A">
                        <w:rPr>
                          <w:b/>
                          <w:color w:val="C00000"/>
                          <w:sz w:val="22"/>
                          <w:lang w:val="es-419"/>
                        </w:rPr>
                        <w:t>Añade los puntos que se ajusten a tu situación!</w:t>
                      </w:r>
                    </w:p>
                    <w:p w:rsidR="00CE35BF" w:rsidRPr="00B6427A" w:rsidRDefault="00CE35BF" w:rsidP="00CE35BF">
                      <w:pPr>
                        <w:jc w:val="center"/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37E5" w:rsidRPr="005302E9" w:rsidRDefault="00E137E5" w:rsidP="00E137E5">
      <w:pPr>
        <w:jc w:val="center"/>
        <w:rPr>
          <w:b/>
          <w:color w:val="C00000"/>
          <w:sz w:val="22"/>
        </w:rPr>
      </w:pPr>
    </w:p>
    <w:p w:rsidR="00FF702A" w:rsidRPr="00984C22" w:rsidRDefault="00FF702A">
      <w:pPr>
        <w:widowControl/>
        <w:jc w:val="left"/>
      </w:pPr>
    </w:p>
    <w:p w:rsidR="00E137E5" w:rsidRPr="00984C22" w:rsidRDefault="00E137E5" w:rsidP="00E137E5">
      <w:pPr>
        <w:pBdr>
          <w:bottom w:val="single" w:sz="4" w:space="1" w:color="auto"/>
        </w:pBdr>
        <w:rPr>
          <w:b/>
          <w:sz w:val="22"/>
        </w:rPr>
        <w:sectPr w:rsidR="00E137E5" w:rsidRPr="00984C22" w:rsidSect="007A3970">
          <w:footerReference w:type="default" r:id="rId7"/>
          <w:type w:val="continuous"/>
          <w:pgSz w:w="11906" w:h="16838"/>
          <w:pgMar w:top="907" w:right="794" w:bottom="454" w:left="794" w:header="283" w:footer="57" w:gutter="0"/>
          <w:cols w:space="425"/>
          <w:docGrid w:type="linesAndChars" w:linePitch="360"/>
        </w:sectPr>
      </w:pPr>
    </w:p>
    <w:p w:rsidR="00E137E5" w:rsidRPr="00CE35BF" w:rsidRDefault="00B6427A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</w:rPr>
      </w:pPr>
      <w:r w:rsidRPr="00B6427A">
        <w:rPr>
          <w:rFonts w:ascii="Arial Black" w:hAnsi="Arial Black"/>
          <w:b/>
          <w:sz w:val="24"/>
          <w:szCs w:val="24"/>
        </w:rPr>
        <w:t>En la Casa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No utilice productos de un solo uso, especialmente si son de plástico.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En el uso diario de bolsas de plástico, utilice solamente las biodegradables</w:t>
      </w:r>
      <w:r w:rsidR="00853B32">
        <w:rPr>
          <w:lang w:val="es-419"/>
        </w:rPr>
        <w:t>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Apague las luces, computadores de escritorio, televisores y aparatos eléctricos cuando no estén en uso.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Desconecte los cargadores de teléfonos celulares y de computadores portátiles cuando no estén en uso.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Reduzca, reutilice, recicle y repare para un estilo de vida con menos desperdicio.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Coloque las facturas de electricidad, agua, gas, etc. en el tablero de anuncios de su comunidad.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Imprima solo cuando sea necesario. Imprimir en ambos lados del papel.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Ajuste su termostato para la calefacción y el aire acondicionado para ser más bajo en invierno, más alto en verano.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Done o recicle ropa o electrodomésticos usados.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Mantenga las cortinas cerradas por la noche para reducir la pérdida de calor.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Instale paneles solares para electricidad o agua caliente.</w:t>
      </w:r>
    </w:p>
    <w:p w:rsidR="00E137E5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Borrarse de las listas de correo promocional innecesarias</w:t>
      </w:r>
      <w:r w:rsidR="00853B32">
        <w:rPr>
          <w:lang w:val="es-419"/>
        </w:rPr>
        <w:t>.</w:t>
      </w:r>
    </w:p>
    <w:p w:rsidR="00E137E5" w:rsidRPr="00B6427A" w:rsidRDefault="00E137E5" w:rsidP="000F75FA">
      <w:pPr>
        <w:spacing w:line="240" w:lineRule="exact"/>
        <w:rPr>
          <w:lang w:val="es-419"/>
        </w:rPr>
      </w:pPr>
    </w:p>
    <w:p w:rsidR="00E137E5" w:rsidRPr="00853B32" w:rsidRDefault="00B6427A" w:rsidP="00E137E5">
      <w:pPr>
        <w:pBdr>
          <w:bottom w:val="single" w:sz="4" w:space="1" w:color="auto"/>
        </w:pBdr>
        <w:rPr>
          <w:rFonts w:ascii="Arial Black" w:hAnsi="Arial Black"/>
          <w:b/>
          <w:sz w:val="22"/>
          <w:lang w:val="es-419"/>
        </w:rPr>
      </w:pPr>
      <w:r w:rsidRPr="00853B32">
        <w:rPr>
          <w:rFonts w:ascii="Arial Black" w:hAnsi="Arial Black"/>
          <w:b/>
          <w:sz w:val="24"/>
          <w:szCs w:val="24"/>
          <w:lang w:val="es-419"/>
        </w:rPr>
        <w:t>En la Cocina, Baño y Lavandería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Promueva la instalación de estufas de bajo consumo de combustible en donde la gente use leña.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Cierre la llave de agua mientras se cepilla los dientes.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Recoja el agua del lavadero y reúse el agua del último ciclo de lavado de la lavadora para limpiar los pisos y descargar el inodoro. (Uso de aguas grises)</w:t>
      </w:r>
      <w:r>
        <w:rPr>
          <w:lang w:val="es-419"/>
        </w:rPr>
        <w:t>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Lleve su botella de agua, no compre agua embotellada.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Filtre el agua de la llave para beber.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Use el microondas en lugar del horno.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Use jabones y limpiadores bio-amigables.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Lave la ropa en agua fría. Sólo ejecute cargas completas.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Mantenga limpio el filtro de la secadora. Cuelgue la ropa para secarla si es posible.</w:t>
      </w:r>
    </w:p>
    <w:p w:rsidR="00B50803" w:rsidRPr="00853B32" w:rsidRDefault="00B50803" w:rsidP="000F75FA">
      <w:pPr>
        <w:pBdr>
          <w:bottom w:val="single" w:sz="4" w:space="1" w:color="auto"/>
        </w:pBdr>
        <w:spacing w:line="240" w:lineRule="exact"/>
        <w:rPr>
          <w:b/>
          <w:sz w:val="22"/>
          <w:lang w:val="es-419"/>
        </w:rPr>
      </w:pPr>
    </w:p>
    <w:p w:rsidR="00E137E5" w:rsidRPr="00CE35BF" w:rsidRDefault="00B6427A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</w:rPr>
      </w:pPr>
      <w:r w:rsidRPr="00B6427A">
        <w:rPr>
          <w:rFonts w:ascii="Arial Black" w:hAnsi="Arial Black"/>
          <w:b/>
          <w:sz w:val="24"/>
          <w:szCs w:val="24"/>
        </w:rPr>
        <w:t>En el Jardín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Plante árboles y hortalizas.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Recoja agua de lluvia para regar el jardín.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Use compuestos y fertilizantes naturales en lugar de productos químicos para el jardín.</w:t>
      </w:r>
    </w:p>
    <w:p w:rsidR="00E137E5" w:rsidRPr="00B6427A" w:rsidRDefault="00E137E5" w:rsidP="000F75FA">
      <w:pPr>
        <w:spacing w:line="240" w:lineRule="exact"/>
        <w:rPr>
          <w:lang w:val="es-419"/>
        </w:rPr>
      </w:pPr>
    </w:p>
    <w:p w:rsidR="00E137E5" w:rsidRPr="00CE35BF" w:rsidRDefault="00B6427A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</w:rPr>
      </w:pPr>
      <w:r w:rsidRPr="00B6427A">
        <w:rPr>
          <w:rFonts w:ascii="Arial Black" w:hAnsi="Arial Black"/>
          <w:b/>
          <w:sz w:val="24"/>
          <w:szCs w:val="24"/>
        </w:rPr>
        <w:t>En la Tienda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Recoja agua de lluvia para regar el jardín.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No use bolsas de plástico. Traiga su propia bolsa.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Compre productos de fabricación local siempre que sea posible.</w:t>
      </w:r>
    </w:p>
    <w:p w:rsid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Compre productos que están hechos de materiales reciclados.</w:t>
      </w:r>
    </w:p>
    <w:p w:rsidR="00B6427A" w:rsidRPr="00B6427A" w:rsidRDefault="00B6427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B6427A">
        <w:rPr>
          <w:lang w:val="es-419"/>
        </w:rPr>
        <w:t>Compre de comercio justo y solidario productos sostenibles. (Vea abajo)</w:t>
      </w:r>
      <w:r w:rsidR="000F75FA">
        <w:rPr>
          <w:lang w:val="es-419"/>
        </w:rPr>
        <w:t>.</w:t>
      </w:r>
    </w:p>
    <w:p w:rsidR="00E137E5" w:rsidRPr="00B6427A" w:rsidRDefault="00E137E5" w:rsidP="000F75FA">
      <w:pPr>
        <w:spacing w:line="240" w:lineRule="exact"/>
        <w:rPr>
          <w:lang w:val="es-419"/>
        </w:rPr>
      </w:pPr>
    </w:p>
    <w:p w:rsidR="00E137E5" w:rsidRPr="00CE35BF" w:rsidRDefault="00B6427A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4"/>
        </w:rPr>
      </w:pPr>
      <w:r w:rsidRPr="00B6427A">
        <w:rPr>
          <w:rFonts w:ascii="Arial Black" w:hAnsi="Arial Black"/>
          <w:b/>
          <w:sz w:val="24"/>
          <w:szCs w:val="24"/>
        </w:rPr>
        <w:t>En el Camino</w:t>
      </w:r>
    </w:p>
    <w:p w:rsid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419"/>
        </w:rPr>
        <w:t>Camine o use la bicicleta para viajes cortos.</w:t>
      </w:r>
    </w:p>
    <w:p w:rsid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419"/>
        </w:rPr>
        <w:t>Use transporte público.</w:t>
      </w:r>
    </w:p>
    <w:p w:rsid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419"/>
        </w:rPr>
        <w:t>Mantenga sus neumáticos debidamente inflados.</w:t>
      </w:r>
    </w:p>
    <w:p w:rsid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419"/>
        </w:rPr>
        <w:t>Conduzca un vehículo de alto kilometraje o híbrido.</w:t>
      </w:r>
    </w:p>
    <w:p w:rsid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419"/>
        </w:rPr>
        <w:t>Tome vuelos directos en lugar de vuelos de conexión si es posible.</w:t>
      </w:r>
    </w:p>
    <w:p w:rsidR="000F75FA" w:rsidRP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419"/>
        </w:rPr>
        <w:t>Cuando viaje apague el calentador de agua</w:t>
      </w:r>
      <w:r>
        <w:rPr>
          <w:lang w:val="es-419"/>
        </w:rPr>
        <w:t>.</w:t>
      </w:r>
    </w:p>
    <w:p w:rsidR="00E137E5" w:rsidRPr="000F75FA" w:rsidRDefault="00E137E5" w:rsidP="000F75FA">
      <w:pPr>
        <w:spacing w:line="240" w:lineRule="exact"/>
        <w:rPr>
          <w:lang w:val="es-419"/>
        </w:rPr>
      </w:pPr>
    </w:p>
    <w:p w:rsidR="00E137E5" w:rsidRPr="00CE35BF" w:rsidRDefault="000F75FA" w:rsidP="00E137E5">
      <w:pPr>
        <w:pBdr>
          <w:bottom w:val="single" w:sz="4" w:space="1" w:color="auto"/>
        </w:pBdr>
        <w:rPr>
          <w:rFonts w:ascii="Arial Black" w:hAnsi="Arial Black"/>
          <w:b/>
          <w:sz w:val="24"/>
          <w:szCs w:val="28"/>
        </w:rPr>
      </w:pPr>
      <w:r w:rsidRPr="000F75FA">
        <w:rPr>
          <w:rFonts w:ascii="Arial Black" w:hAnsi="Arial Black"/>
          <w:b/>
          <w:sz w:val="24"/>
          <w:szCs w:val="28"/>
        </w:rPr>
        <w:t>Vida Social</w:t>
      </w:r>
    </w:p>
    <w:p w:rsidR="000F75FA" w:rsidRPr="000F75FA" w:rsidRDefault="000F75FA" w:rsidP="000F75FA">
      <w:pPr>
        <w:pStyle w:val="a3"/>
        <w:numPr>
          <w:ilvl w:val="0"/>
          <w:numId w:val="23"/>
        </w:numPr>
        <w:spacing w:after="60" w:line="280" w:lineRule="exact"/>
        <w:ind w:leftChars="0" w:left="227" w:hanging="227"/>
        <w:rPr>
          <w:lang w:val="es-419"/>
        </w:rPr>
      </w:pPr>
      <w:r w:rsidRPr="000F75FA">
        <w:rPr>
          <w:lang w:val="es-ES"/>
        </w:rPr>
        <w:t>Participe en las elecciones.</w:t>
      </w:r>
    </w:p>
    <w:p w:rsidR="00E137E5" w:rsidRPr="00984C22" w:rsidRDefault="00E137E5" w:rsidP="00E137E5">
      <w:pPr>
        <w:sectPr w:rsidR="00E137E5" w:rsidRPr="00984C22" w:rsidSect="007A3970">
          <w:type w:val="continuous"/>
          <w:pgSz w:w="11906" w:h="16838"/>
          <w:pgMar w:top="907" w:right="794" w:bottom="454" w:left="794" w:header="794" w:footer="680" w:gutter="0"/>
          <w:cols w:num="2" w:space="425"/>
          <w:docGrid w:type="linesAndChars" w:linePitch="360"/>
        </w:sectPr>
      </w:pPr>
    </w:p>
    <w:p w:rsidR="00E137E5" w:rsidRPr="00984C22" w:rsidRDefault="00DA3FA5" w:rsidP="00E137E5">
      <w:r>
        <w:pict>
          <v:rect id="_x0000_i1025" style="width:498.9pt;height:.5pt" o:hralign="center" o:hrstd="t" o:hrnoshade="t" o:hr="t" fillcolor="#a0a0a0" stroked="f">
            <v:textbox inset="5.85pt,.7pt,5.85pt,.7pt"/>
          </v:rect>
        </w:pict>
      </w:r>
    </w:p>
    <w:p w:rsidR="000F75FA" w:rsidRPr="000F75FA" w:rsidRDefault="000F75FA" w:rsidP="000F75FA">
      <w:pPr>
        <w:rPr>
          <w:lang w:val="es-419"/>
        </w:rPr>
      </w:pPr>
      <w:r w:rsidRPr="000F75FA">
        <w:rPr>
          <w:lang w:val="es-419"/>
        </w:rPr>
        <w:t>Esta lista se hizo teniendo en cuenta "La lista de verificación mensual" de SMEAD.</w:t>
      </w:r>
    </w:p>
    <w:p w:rsidR="000F75FA" w:rsidRDefault="000F75FA" w:rsidP="000F75FA">
      <w:pPr>
        <w:rPr>
          <w:lang w:val="es-419"/>
        </w:rPr>
      </w:pPr>
      <w:r w:rsidRPr="000F75FA">
        <w:rPr>
          <w:lang w:val="es-419"/>
        </w:rPr>
        <w:t>Para más información, visitar:</w:t>
      </w:r>
      <w:r>
        <w:rPr>
          <w:lang w:val="es-419"/>
        </w:rPr>
        <w:t xml:space="preserve"> </w:t>
      </w:r>
      <w:hyperlink r:id="rId8" w:history="1">
        <w:r w:rsidRPr="005F4458">
          <w:rPr>
            <w:rStyle w:val="aa"/>
            <w:lang w:val="es-419"/>
          </w:rPr>
          <w:t>https://www.un.org/sustainabledevelopment/es/takeaction/</w:t>
        </w:r>
      </w:hyperlink>
    </w:p>
    <w:p w:rsidR="00E137E5" w:rsidRPr="000F75FA" w:rsidRDefault="00641072" w:rsidP="000F75FA">
      <w:pPr>
        <w:rPr>
          <w:lang w:val="es-419"/>
        </w:rPr>
      </w:pPr>
      <w:r w:rsidRPr="00641072">
        <w:rPr>
          <w:lang w:val="es-419"/>
        </w:rPr>
        <w:t>Logotipos de Comercio justo y solidario, productos sostenibles</w:t>
      </w:r>
      <w:bookmarkStart w:id="0" w:name="_GoBack"/>
      <w:bookmarkEnd w:id="0"/>
      <w:r w:rsidR="000F75FA" w:rsidRPr="000F75FA">
        <w:rPr>
          <w:lang w:val="es-419"/>
        </w:rPr>
        <w:t>:</w:t>
      </w:r>
    </w:p>
    <w:p w:rsidR="00E137E5" w:rsidRPr="00984C22" w:rsidRDefault="00E137E5" w:rsidP="000F75FA">
      <w:pPr>
        <w:ind w:rightChars="-283" w:right="-594"/>
      </w:pPr>
      <w:r w:rsidRPr="00984C22">
        <w:rPr>
          <w:rFonts w:hint="eastAsia"/>
          <w:noProof/>
        </w:rPr>
        <w:drawing>
          <wp:inline distT="0" distB="0" distL="0" distR="0" wp14:anchorId="7E5D4C03" wp14:editId="5C3A10DD">
            <wp:extent cx="817813" cy="848443"/>
            <wp:effectExtent l="0" t="0" r="1905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11" cy="8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3AA5DF34" wp14:editId="08709D78">
            <wp:extent cx="839918" cy="890250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886" cy="91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6355B452" wp14:editId="69F3A2AD">
            <wp:extent cx="1157162" cy="829470"/>
            <wp:effectExtent l="0" t="0" r="508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450" cy="8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42B4AE79" wp14:editId="289639D1">
            <wp:extent cx="988321" cy="889206"/>
            <wp:effectExtent l="0" t="0" r="254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99" cy="9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2634C2F2" wp14:editId="51278459">
            <wp:extent cx="873609" cy="895247"/>
            <wp:effectExtent l="0" t="0" r="3175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SP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33" cy="91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C22">
        <w:rPr>
          <w:rFonts w:hint="eastAsia"/>
          <w:noProof/>
        </w:rPr>
        <w:drawing>
          <wp:inline distT="0" distB="0" distL="0" distR="0" wp14:anchorId="740D1A47" wp14:editId="35B60EBA">
            <wp:extent cx="1872449" cy="6722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t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05" cy="6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EF8" w:rsidRPr="000F75FA" w:rsidRDefault="000F75FA" w:rsidP="000F75FA">
      <w:pPr>
        <w:spacing w:beforeLines="15" w:before="54"/>
        <w:rPr>
          <w:rStyle w:val="aa"/>
          <w:color w:val="auto"/>
          <w:lang w:val="es-ES"/>
        </w:rPr>
      </w:pPr>
      <w:r w:rsidRPr="004E05F8">
        <w:rPr>
          <w:lang w:val="es-ES"/>
        </w:rPr>
        <w:t xml:space="preserve">Para más información, visitar: </w:t>
      </w:r>
      <w:hyperlink r:id="rId15" w:history="1">
        <w:r w:rsidRPr="004E05F8">
          <w:rPr>
            <w:rStyle w:val="aa"/>
            <w:lang w:val="es-ES"/>
          </w:rPr>
          <w:t>http://www.ecolabelindex.com/</w:t>
        </w:r>
      </w:hyperlink>
    </w:p>
    <w:sectPr w:rsidR="003A6EF8" w:rsidRPr="000F75FA" w:rsidSect="007A3970">
      <w:type w:val="continuous"/>
      <w:pgSz w:w="11906" w:h="16838"/>
      <w:pgMar w:top="907" w:right="794" w:bottom="454" w:left="794" w:header="79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FA5" w:rsidRDefault="00DA3FA5" w:rsidP="000D52A3">
      <w:r>
        <w:separator/>
      </w:r>
    </w:p>
  </w:endnote>
  <w:endnote w:type="continuationSeparator" w:id="0">
    <w:p w:rsidR="00DA3FA5" w:rsidRDefault="00DA3FA5" w:rsidP="000D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87" w:rsidRDefault="00320C87" w:rsidP="00E137E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FA5" w:rsidRDefault="00DA3FA5" w:rsidP="000D52A3">
      <w:r>
        <w:separator/>
      </w:r>
    </w:p>
  </w:footnote>
  <w:footnote w:type="continuationSeparator" w:id="0">
    <w:p w:rsidR="00DA3FA5" w:rsidRDefault="00DA3FA5" w:rsidP="000D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D6B"/>
    <w:multiLevelType w:val="hybridMultilevel"/>
    <w:tmpl w:val="3D58DB00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666D0"/>
    <w:multiLevelType w:val="hybridMultilevel"/>
    <w:tmpl w:val="55B441F0"/>
    <w:lvl w:ilvl="0" w:tplc="A14A4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904"/>
    <w:multiLevelType w:val="hybridMultilevel"/>
    <w:tmpl w:val="EE38610C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DFF1428"/>
    <w:multiLevelType w:val="hybridMultilevel"/>
    <w:tmpl w:val="E28811BE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973EE"/>
    <w:multiLevelType w:val="hybridMultilevel"/>
    <w:tmpl w:val="968E6970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0C34AEA"/>
    <w:multiLevelType w:val="multilevel"/>
    <w:tmpl w:val="68725C9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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3357BA3"/>
    <w:multiLevelType w:val="hybridMultilevel"/>
    <w:tmpl w:val="FDC64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D4A7F"/>
    <w:multiLevelType w:val="hybridMultilevel"/>
    <w:tmpl w:val="FBF465CC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30FDB"/>
    <w:multiLevelType w:val="multilevel"/>
    <w:tmpl w:val="4624309E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1F0655ED"/>
    <w:multiLevelType w:val="hybridMultilevel"/>
    <w:tmpl w:val="4FAE27E8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2E3193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2F4D9A"/>
    <w:multiLevelType w:val="hybridMultilevel"/>
    <w:tmpl w:val="2BA82EC2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68D1DE7"/>
    <w:multiLevelType w:val="hybridMultilevel"/>
    <w:tmpl w:val="AC1AF432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4F7A23"/>
    <w:multiLevelType w:val="hybridMultilevel"/>
    <w:tmpl w:val="D02A6652"/>
    <w:lvl w:ilvl="0" w:tplc="839C9B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F23212"/>
    <w:multiLevelType w:val="hybridMultilevel"/>
    <w:tmpl w:val="3104AF9A"/>
    <w:lvl w:ilvl="0" w:tplc="77741E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EE3571"/>
    <w:multiLevelType w:val="hybridMultilevel"/>
    <w:tmpl w:val="36CA4758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94D6CD0"/>
    <w:multiLevelType w:val="multilevel"/>
    <w:tmpl w:val="5AB6869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B933EBB"/>
    <w:multiLevelType w:val="hybridMultilevel"/>
    <w:tmpl w:val="B67AE924"/>
    <w:lvl w:ilvl="0" w:tplc="799E2B1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036446"/>
    <w:multiLevelType w:val="hybridMultilevel"/>
    <w:tmpl w:val="2F320292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A20F56"/>
    <w:multiLevelType w:val="hybridMultilevel"/>
    <w:tmpl w:val="E4B8F114"/>
    <w:lvl w:ilvl="0" w:tplc="660A0060">
      <w:start w:val="1"/>
      <w:numFmt w:val="bullet"/>
      <w:lvlText w:val="–"/>
      <w:lvlJc w:val="left"/>
      <w:pPr>
        <w:ind w:left="78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4C022357"/>
    <w:multiLevelType w:val="hybridMultilevel"/>
    <w:tmpl w:val="01929C6E"/>
    <w:lvl w:ilvl="0" w:tplc="DA7E99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ED1043"/>
    <w:multiLevelType w:val="hybridMultilevel"/>
    <w:tmpl w:val="0098492A"/>
    <w:lvl w:ilvl="0" w:tplc="B4C456D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253CF1"/>
    <w:multiLevelType w:val="hybridMultilevel"/>
    <w:tmpl w:val="3898694C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BE7D83"/>
    <w:multiLevelType w:val="hybridMultilevel"/>
    <w:tmpl w:val="B58893BE"/>
    <w:lvl w:ilvl="0" w:tplc="9CD6330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7F17F4"/>
    <w:multiLevelType w:val="hybridMultilevel"/>
    <w:tmpl w:val="3376B756"/>
    <w:lvl w:ilvl="0" w:tplc="4698845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B21E04"/>
    <w:multiLevelType w:val="hybridMultilevel"/>
    <w:tmpl w:val="8B70B86A"/>
    <w:lvl w:ilvl="0" w:tplc="FBB8897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306F5"/>
    <w:multiLevelType w:val="hybridMultilevel"/>
    <w:tmpl w:val="5BA6860C"/>
    <w:lvl w:ilvl="0" w:tplc="11D8E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8376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26"/>
  </w:num>
  <w:num w:numId="9">
    <w:abstractNumId w:val="14"/>
  </w:num>
  <w:num w:numId="10">
    <w:abstractNumId w:val="25"/>
  </w:num>
  <w:num w:numId="11">
    <w:abstractNumId w:val="13"/>
  </w:num>
  <w:num w:numId="12">
    <w:abstractNumId w:val="21"/>
  </w:num>
  <w:num w:numId="13">
    <w:abstractNumId w:val="23"/>
  </w:num>
  <w:num w:numId="14">
    <w:abstractNumId w:val="17"/>
  </w:num>
  <w:num w:numId="15">
    <w:abstractNumId w:val="20"/>
  </w:num>
  <w:num w:numId="16">
    <w:abstractNumId w:val="2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7"/>
  </w:num>
  <w:num w:numId="25">
    <w:abstractNumId w:val="24"/>
  </w:num>
  <w:num w:numId="26">
    <w:abstractNumId w:val="3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8"/>
    <w:rsid w:val="000131EA"/>
    <w:rsid w:val="00014460"/>
    <w:rsid w:val="00017CE1"/>
    <w:rsid w:val="0007398A"/>
    <w:rsid w:val="00092A61"/>
    <w:rsid w:val="000973A3"/>
    <w:rsid w:val="000D52A3"/>
    <w:rsid w:val="000F10D6"/>
    <w:rsid w:val="000F6951"/>
    <w:rsid w:val="000F75FA"/>
    <w:rsid w:val="001515BB"/>
    <w:rsid w:val="00163722"/>
    <w:rsid w:val="001870A0"/>
    <w:rsid w:val="001D00DA"/>
    <w:rsid w:val="00202BBB"/>
    <w:rsid w:val="00265F0B"/>
    <w:rsid w:val="00267D34"/>
    <w:rsid w:val="002752CA"/>
    <w:rsid w:val="0029297C"/>
    <w:rsid w:val="002B48A6"/>
    <w:rsid w:val="002D552D"/>
    <w:rsid w:val="002E0222"/>
    <w:rsid w:val="002F5425"/>
    <w:rsid w:val="00320C87"/>
    <w:rsid w:val="003540B3"/>
    <w:rsid w:val="003639EB"/>
    <w:rsid w:val="00386391"/>
    <w:rsid w:val="003925C1"/>
    <w:rsid w:val="003A6EF8"/>
    <w:rsid w:val="003C59D9"/>
    <w:rsid w:val="003F61AA"/>
    <w:rsid w:val="00407649"/>
    <w:rsid w:val="00416A15"/>
    <w:rsid w:val="00436E02"/>
    <w:rsid w:val="0044676C"/>
    <w:rsid w:val="00453030"/>
    <w:rsid w:val="00473598"/>
    <w:rsid w:val="004E3D26"/>
    <w:rsid w:val="005302E9"/>
    <w:rsid w:val="00530720"/>
    <w:rsid w:val="00551A33"/>
    <w:rsid w:val="00561790"/>
    <w:rsid w:val="00584E99"/>
    <w:rsid w:val="00592471"/>
    <w:rsid w:val="005B7604"/>
    <w:rsid w:val="005D0DEA"/>
    <w:rsid w:val="005F2939"/>
    <w:rsid w:val="006047D0"/>
    <w:rsid w:val="0061125E"/>
    <w:rsid w:val="00620EA0"/>
    <w:rsid w:val="006215D4"/>
    <w:rsid w:val="00641072"/>
    <w:rsid w:val="00643536"/>
    <w:rsid w:val="00657C1A"/>
    <w:rsid w:val="00670D36"/>
    <w:rsid w:val="006A6531"/>
    <w:rsid w:val="006C31CA"/>
    <w:rsid w:val="006D13B2"/>
    <w:rsid w:val="00710BA3"/>
    <w:rsid w:val="00713CB1"/>
    <w:rsid w:val="00743906"/>
    <w:rsid w:val="00791AFC"/>
    <w:rsid w:val="007A036E"/>
    <w:rsid w:val="007A3970"/>
    <w:rsid w:val="007A7A55"/>
    <w:rsid w:val="007C373B"/>
    <w:rsid w:val="007D4E6A"/>
    <w:rsid w:val="007D69D3"/>
    <w:rsid w:val="008419EB"/>
    <w:rsid w:val="00853B32"/>
    <w:rsid w:val="008B4F67"/>
    <w:rsid w:val="008C7F06"/>
    <w:rsid w:val="008D008D"/>
    <w:rsid w:val="008D2767"/>
    <w:rsid w:val="009048B4"/>
    <w:rsid w:val="0092188B"/>
    <w:rsid w:val="00944A4B"/>
    <w:rsid w:val="009507A2"/>
    <w:rsid w:val="00970F32"/>
    <w:rsid w:val="00981A69"/>
    <w:rsid w:val="00984C22"/>
    <w:rsid w:val="00990614"/>
    <w:rsid w:val="009A7D39"/>
    <w:rsid w:val="009B4ACD"/>
    <w:rsid w:val="00A04519"/>
    <w:rsid w:val="00A3702D"/>
    <w:rsid w:val="00A4224A"/>
    <w:rsid w:val="00A70256"/>
    <w:rsid w:val="00A92D0B"/>
    <w:rsid w:val="00AB0609"/>
    <w:rsid w:val="00AB0FCE"/>
    <w:rsid w:val="00AF3620"/>
    <w:rsid w:val="00B3085D"/>
    <w:rsid w:val="00B46867"/>
    <w:rsid w:val="00B50803"/>
    <w:rsid w:val="00B53EF5"/>
    <w:rsid w:val="00B6427A"/>
    <w:rsid w:val="00B75E3D"/>
    <w:rsid w:val="00B8232F"/>
    <w:rsid w:val="00B85FAF"/>
    <w:rsid w:val="00B8604F"/>
    <w:rsid w:val="00B9303D"/>
    <w:rsid w:val="00BB62BD"/>
    <w:rsid w:val="00C20671"/>
    <w:rsid w:val="00CD6788"/>
    <w:rsid w:val="00CE35BF"/>
    <w:rsid w:val="00D91644"/>
    <w:rsid w:val="00D95EFE"/>
    <w:rsid w:val="00DA20C6"/>
    <w:rsid w:val="00DA3FA5"/>
    <w:rsid w:val="00DB599C"/>
    <w:rsid w:val="00DF0109"/>
    <w:rsid w:val="00E02D50"/>
    <w:rsid w:val="00E137E5"/>
    <w:rsid w:val="00E7144C"/>
    <w:rsid w:val="00E73A2C"/>
    <w:rsid w:val="00E81ACA"/>
    <w:rsid w:val="00F36A4D"/>
    <w:rsid w:val="00F53BB0"/>
    <w:rsid w:val="00F709DF"/>
    <w:rsid w:val="00F8225B"/>
    <w:rsid w:val="00F934A4"/>
    <w:rsid w:val="00FE0245"/>
    <w:rsid w:val="00FF412C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C5E10-62EA-4C81-83F5-4E7D643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5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5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2A3"/>
  </w:style>
  <w:style w:type="paragraph" w:styleId="a6">
    <w:name w:val="footer"/>
    <w:basedOn w:val="a"/>
    <w:link w:val="a7"/>
    <w:uiPriority w:val="99"/>
    <w:unhideWhenUsed/>
    <w:rsid w:val="000D5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2A3"/>
  </w:style>
  <w:style w:type="paragraph" w:styleId="a8">
    <w:name w:val="Balloon Text"/>
    <w:basedOn w:val="a"/>
    <w:link w:val="a9"/>
    <w:uiPriority w:val="99"/>
    <w:semiHidden/>
    <w:unhideWhenUsed/>
    <w:rsid w:val="00AF3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6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F702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takeaction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ecolabelindex.com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Narui</dc:creator>
  <cp:keywords/>
  <dc:description/>
  <cp:lastModifiedBy>Daisuke Narui</cp:lastModifiedBy>
  <cp:revision>6</cp:revision>
  <cp:lastPrinted>2019-07-13T08:21:00Z</cp:lastPrinted>
  <dcterms:created xsi:type="dcterms:W3CDTF">2019-07-20T14:05:00Z</dcterms:created>
  <dcterms:modified xsi:type="dcterms:W3CDTF">2019-07-21T13:08:00Z</dcterms:modified>
</cp:coreProperties>
</file>